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F1" w:rsidRPr="005E5BD2" w:rsidRDefault="0009012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5BD2">
        <w:rPr>
          <w:rFonts w:ascii="Times New Roman" w:hAnsi="Times New Roman" w:cs="Times New Roman"/>
          <w:b/>
          <w:sz w:val="28"/>
          <w:szCs w:val="28"/>
        </w:rPr>
        <w:t>Advanced Geometry 2</w:t>
      </w:r>
      <w:r w:rsidRPr="005E5BD2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5E5BD2">
        <w:rPr>
          <w:rFonts w:ascii="Times New Roman" w:hAnsi="Times New Roman" w:cs="Times New Roman"/>
          <w:b/>
          <w:sz w:val="28"/>
          <w:szCs w:val="28"/>
        </w:rPr>
        <w:t xml:space="preserve"> Semester Final Exam Top</w:t>
      </w:r>
      <w:r w:rsidR="00A14B1C" w:rsidRPr="005E5BD2">
        <w:rPr>
          <w:rFonts w:ascii="Times New Roman" w:hAnsi="Times New Roman" w:cs="Times New Roman"/>
          <w:b/>
          <w:sz w:val="28"/>
          <w:szCs w:val="28"/>
        </w:rPr>
        <w:t>i</w:t>
      </w:r>
      <w:r w:rsidRPr="005E5BD2">
        <w:rPr>
          <w:rFonts w:ascii="Times New Roman" w:hAnsi="Times New Roman" w:cs="Times New Roman"/>
          <w:b/>
          <w:sz w:val="28"/>
          <w:szCs w:val="28"/>
        </w:rPr>
        <w:t>cs</w:t>
      </w:r>
    </w:p>
    <w:p w:rsidR="00090121" w:rsidRPr="005E5BD2" w:rsidRDefault="00090121" w:rsidP="00090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BD2">
        <w:rPr>
          <w:rFonts w:ascii="Times New Roman" w:hAnsi="Times New Roman" w:cs="Times New Roman"/>
          <w:sz w:val="24"/>
          <w:szCs w:val="24"/>
        </w:rPr>
        <w:t>Dilations</w:t>
      </w:r>
    </w:p>
    <w:p w:rsidR="00090121" w:rsidRPr="005E5BD2" w:rsidRDefault="00090121" w:rsidP="00090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BD2">
        <w:rPr>
          <w:rFonts w:ascii="Times New Roman" w:hAnsi="Times New Roman" w:cs="Times New Roman"/>
          <w:sz w:val="24"/>
          <w:szCs w:val="24"/>
        </w:rPr>
        <w:t>Similar figures</w:t>
      </w:r>
    </w:p>
    <w:p w:rsidR="00090121" w:rsidRPr="005E5BD2" w:rsidRDefault="00090121" w:rsidP="00090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BD2">
        <w:rPr>
          <w:rFonts w:ascii="Times New Roman" w:hAnsi="Times New Roman" w:cs="Times New Roman"/>
          <w:sz w:val="24"/>
          <w:szCs w:val="24"/>
        </w:rPr>
        <w:t>Similar triangles</w:t>
      </w:r>
    </w:p>
    <w:p w:rsidR="00090121" w:rsidRPr="005E5BD2" w:rsidRDefault="00090121" w:rsidP="00090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BD2">
        <w:rPr>
          <w:rFonts w:ascii="Times New Roman" w:hAnsi="Times New Roman" w:cs="Times New Roman"/>
          <w:sz w:val="24"/>
          <w:szCs w:val="24"/>
        </w:rPr>
        <w:t>Altitude-on-hypotenuse theorems</w:t>
      </w:r>
    </w:p>
    <w:p w:rsidR="00090121" w:rsidRPr="005E5BD2" w:rsidRDefault="00090121" w:rsidP="00090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BD2">
        <w:rPr>
          <w:rFonts w:ascii="Times New Roman" w:hAnsi="Times New Roman" w:cs="Times New Roman"/>
          <w:sz w:val="24"/>
          <w:szCs w:val="24"/>
        </w:rPr>
        <w:t>Pythagorean Theorem</w:t>
      </w:r>
    </w:p>
    <w:p w:rsidR="00090121" w:rsidRPr="005E5BD2" w:rsidRDefault="00090121" w:rsidP="00090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BD2">
        <w:rPr>
          <w:rFonts w:ascii="Times New Roman" w:hAnsi="Times New Roman" w:cs="Times New Roman"/>
          <w:sz w:val="24"/>
          <w:szCs w:val="24"/>
        </w:rPr>
        <w:t>Special Right Triangles (45-45-90 and 30-60-90)</w:t>
      </w:r>
    </w:p>
    <w:p w:rsidR="00090121" w:rsidRPr="005E5BD2" w:rsidRDefault="00090121" w:rsidP="00090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BD2">
        <w:rPr>
          <w:rFonts w:ascii="Times New Roman" w:hAnsi="Times New Roman" w:cs="Times New Roman"/>
          <w:sz w:val="24"/>
          <w:szCs w:val="24"/>
        </w:rPr>
        <w:t>Trig Ratios</w:t>
      </w:r>
    </w:p>
    <w:p w:rsidR="00090121" w:rsidRPr="005E5BD2" w:rsidRDefault="00090121" w:rsidP="00090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BD2">
        <w:rPr>
          <w:rFonts w:ascii="Times New Roman" w:hAnsi="Times New Roman" w:cs="Times New Roman"/>
          <w:sz w:val="24"/>
          <w:szCs w:val="24"/>
        </w:rPr>
        <w:t>Angles of Elevation and Depression</w:t>
      </w:r>
    </w:p>
    <w:p w:rsidR="00090121" w:rsidRPr="005E5BD2" w:rsidRDefault="00090121" w:rsidP="000901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0121" w:rsidRPr="005E5BD2" w:rsidRDefault="00090121" w:rsidP="00090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BD2">
        <w:rPr>
          <w:rFonts w:ascii="Times New Roman" w:hAnsi="Times New Roman" w:cs="Times New Roman"/>
          <w:sz w:val="24"/>
          <w:szCs w:val="24"/>
        </w:rPr>
        <w:t>Area of polygons</w:t>
      </w:r>
    </w:p>
    <w:p w:rsidR="00090121" w:rsidRPr="005E5BD2" w:rsidRDefault="00090121" w:rsidP="00090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BD2">
        <w:rPr>
          <w:rFonts w:ascii="Times New Roman" w:hAnsi="Times New Roman" w:cs="Times New Roman"/>
          <w:sz w:val="24"/>
          <w:szCs w:val="24"/>
        </w:rPr>
        <w:t>Area of regular polygons</w:t>
      </w:r>
    </w:p>
    <w:p w:rsidR="00090121" w:rsidRPr="005E5BD2" w:rsidRDefault="00835F93" w:rsidP="00090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64135</wp:posOffset>
                </wp:positionV>
                <wp:extent cx="2702560" cy="2387600"/>
                <wp:effectExtent l="28575" t="36195" r="31115" b="336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23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BD2" w:rsidRDefault="005E5BD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5E5BD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Review Homework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5E5BD2" w:rsidRDefault="005E5BD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5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Assignment #1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(due __________)</w:t>
                            </w:r>
                          </w:p>
                          <w:p w:rsidR="005E5BD2" w:rsidRDefault="007F589A" w:rsidP="005E5B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p. 598 #4, 5 </w:t>
                            </w:r>
                            <w:r w:rsidR="005E5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5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8, 11, 14, 16, 23, 25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5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5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:rsidR="005E5BD2" w:rsidRDefault="005E5BD2" w:rsidP="005E5BD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Assignment #2 (due __________)</w:t>
                            </w:r>
                          </w:p>
                          <w:p w:rsidR="005E5BD2" w:rsidRDefault="007F589A" w:rsidP="005E5B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p. 434 #5</w:t>
                            </w:r>
                          </w:p>
                          <w:p w:rsidR="005E5BD2" w:rsidRPr="005E5BD2" w:rsidRDefault="007F589A" w:rsidP="005E5B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p. 706 #1, 4, 11, 12, 15,</w:t>
                            </w:r>
                            <w:r w:rsidR="005E5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25, 30, 34</w:t>
                            </w:r>
                          </w:p>
                          <w:p w:rsidR="005E5BD2" w:rsidRPr="005E5BD2" w:rsidRDefault="005E5BD2" w:rsidP="005E5BD2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7.5pt;margin-top:5.05pt;width:212.8pt;height:18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" strokeweight="4.5pt">
                <v:stroke linestyle="thickThin"/>
                <v:textbox>
                  <w:txbxContent>
                    <w:p w:rsidR="005E5BD2" w:rsidRDefault="005E5BD2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5E5BD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Review Homework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:</w:t>
                      </w:r>
                    </w:p>
                    <w:p w:rsidR="005E5BD2" w:rsidRDefault="005E5BD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5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Assignment #1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(due __________)</w:t>
                      </w:r>
                    </w:p>
                    <w:p w:rsidR="005E5BD2" w:rsidRDefault="007F589A" w:rsidP="005E5B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p. 598 #4, 5 </w:t>
                      </w:r>
                      <w:r w:rsidR="005E5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E5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8, 11, 14, 16, 23, 25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E5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E5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</w:t>
                      </w:r>
                    </w:p>
                    <w:p w:rsidR="005E5BD2" w:rsidRDefault="005E5BD2" w:rsidP="005E5BD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Assignment #2 (due __________)</w:t>
                      </w:r>
                    </w:p>
                    <w:p w:rsidR="005E5BD2" w:rsidRDefault="007F589A" w:rsidP="005E5B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p. 434 #5</w:t>
                      </w:r>
                    </w:p>
                    <w:p w:rsidR="005E5BD2" w:rsidRPr="005E5BD2" w:rsidRDefault="007F589A" w:rsidP="005E5B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p. 706 #1, 4, 11, 12, 15,</w:t>
                      </w:r>
                      <w:r w:rsidR="005E5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25, 30, 34</w:t>
                      </w:r>
                    </w:p>
                    <w:p w:rsidR="005E5BD2" w:rsidRPr="005E5BD2" w:rsidRDefault="005E5BD2" w:rsidP="005E5BD2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121" w:rsidRPr="005E5BD2">
        <w:rPr>
          <w:rFonts w:ascii="Times New Roman" w:hAnsi="Times New Roman" w:cs="Times New Roman"/>
          <w:sz w:val="24"/>
          <w:szCs w:val="24"/>
        </w:rPr>
        <w:t>Ratios of areas and perimeters</w:t>
      </w:r>
    </w:p>
    <w:p w:rsidR="00090121" w:rsidRPr="005E5BD2" w:rsidRDefault="00090121" w:rsidP="00090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BD2">
        <w:rPr>
          <w:rFonts w:ascii="Times New Roman" w:hAnsi="Times New Roman" w:cs="Times New Roman"/>
          <w:sz w:val="24"/>
          <w:szCs w:val="24"/>
        </w:rPr>
        <w:t>Volume</w:t>
      </w:r>
    </w:p>
    <w:p w:rsidR="00090121" w:rsidRPr="005E5BD2" w:rsidRDefault="00090121" w:rsidP="00090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BD2">
        <w:rPr>
          <w:rFonts w:ascii="Times New Roman" w:hAnsi="Times New Roman" w:cs="Times New Roman"/>
          <w:sz w:val="24"/>
          <w:szCs w:val="24"/>
        </w:rPr>
        <w:t>Cross Sections</w:t>
      </w:r>
    </w:p>
    <w:p w:rsidR="00090121" w:rsidRPr="005E5BD2" w:rsidRDefault="00090121" w:rsidP="00090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BD2">
        <w:rPr>
          <w:rFonts w:ascii="Times New Roman" w:hAnsi="Times New Roman" w:cs="Times New Roman"/>
          <w:sz w:val="24"/>
          <w:szCs w:val="24"/>
        </w:rPr>
        <w:t>Rotate 2D to 3D</w:t>
      </w:r>
    </w:p>
    <w:p w:rsidR="00090121" w:rsidRPr="005E5BD2" w:rsidRDefault="00090121" w:rsidP="000901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0121" w:rsidRPr="005E5BD2" w:rsidRDefault="00090121" w:rsidP="00090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BD2">
        <w:rPr>
          <w:rFonts w:ascii="Times New Roman" w:hAnsi="Times New Roman" w:cs="Times New Roman"/>
          <w:sz w:val="24"/>
          <w:szCs w:val="24"/>
        </w:rPr>
        <w:t>Parallel and Perpendicular Lines</w:t>
      </w:r>
    </w:p>
    <w:p w:rsidR="00066F56" w:rsidRPr="005E5BD2" w:rsidRDefault="00066F56" w:rsidP="00090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BD2">
        <w:rPr>
          <w:rFonts w:ascii="Times New Roman" w:hAnsi="Times New Roman" w:cs="Times New Roman"/>
          <w:sz w:val="24"/>
          <w:szCs w:val="24"/>
        </w:rPr>
        <w:t>Equations of Lines</w:t>
      </w:r>
    </w:p>
    <w:p w:rsidR="00090121" w:rsidRPr="005E5BD2" w:rsidRDefault="00090121" w:rsidP="00090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BD2">
        <w:rPr>
          <w:rFonts w:ascii="Times New Roman" w:hAnsi="Times New Roman" w:cs="Times New Roman"/>
          <w:sz w:val="24"/>
          <w:szCs w:val="24"/>
        </w:rPr>
        <w:t>Distance Formula</w:t>
      </w:r>
    </w:p>
    <w:p w:rsidR="00066F56" w:rsidRPr="005E5BD2" w:rsidRDefault="00066F56" w:rsidP="00090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BD2">
        <w:rPr>
          <w:rFonts w:ascii="Times New Roman" w:hAnsi="Times New Roman" w:cs="Times New Roman"/>
          <w:sz w:val="24"/>
          <w:szCs w:val="24"/>
        </w:rPr>
        <w:t>Midpoint Formula</w:t>
      </w:r>
    </w:p>
    <w:p w:rsidR="00090121" w:rsidRPr="005E5BD2" w:rsidRDefault="00090121" w:rsidP="00090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BD2">
        <w:rPr>
          <w:rFonts w:ascii="Times New Roman" w:hAnsi="Times New Roman" w:cs="Times New Roman"/>
          <w:sz w:val="24"/>
          <w:szCs w:val="24"/>
        </w:rPr>
        <w:t>Coordinate Proofs</w:t>
      </w:r>
    </w:p>
    <w:p w:rsidR="00090121" w:rsidRPr="005E5BD2" w:rsidRDefault="00090121" w:rsidP="000901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0121" w:rsidRPr="005E5BD2" w:rsidRDefault="00090121" w:rsidP="00090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BD2">
        <w:rPr>
          <w:rFonts w:ascii="Times New Roman" w:hAnsi="Times New Roman" w:cs="Times New Roman"/>
          <w:sz w:val="24"/>
          <w:szCs w:val="24"/>
        </w:rPr>
        <w:t>Area of circles</w:t>
      </w:r>
    </w:p>
    <w:p w:rsidR="00090121" w:rsidRPr="005E5BD2" w:rsidRDefault="00090121" w:rsidP="00090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BD2">
        <w:rPr>
          <w:rFonts w:ascii="Times New Roman" w:hAnsi="Times New Roman" w:cs="Times New Roman"/>
          <w:sz w:val="24"/>
          <w:szCs w:val="24"/>
        </w:rPr>
        <w:t>Circumference of circles</w:t>
      </w:r>
    </w:p>
    <w:p w:rsidR="00090121" w:rsidRPr="005E5BD2" w:rsidRDefault="00090121" w:rsidP="00090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BD2">
        <w:rPr>
          <w:rFonts w:ascii="Times New Roman" w:hAnsi="Times New Roman" w:cs="Times New Roman"/>
          <w:sz w:val="24"/>
          <w:szCs w:val="24"/>
        </w:rPr>
        <w:t>Arc length</w:t>
      </w:r>
    </w:p>
    <w:p w:rsidR="00090121" w:rsidRPr="005E5BD2" w:rsidRDefault="00090121" w:rsidP="00090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BD2">
        <w:rPr>
          <w:rFonts w:ascii="Times New Roman" w:hAnsi="Times New Roman" w:cs="Times New Roman"/>
          <w:sz w:val="24"/>
          <w:szCs w:val="24"/>
        </w:rPr>
        <w:t>Area of sectors</w:t>
      </w:r>
    </w:p>
    <w:p w:rsidR="00090121" w:rsidRPr="005E5BD2" w:rsidRDefault="00090121" w:rsidP="00090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BD2">
        <w:rPr>
          <w:rFonts w:ascii="Times New Roman" w:hAnsi="Times New Roman" w:cs="Times New Roman"/>
          <w:sz w:val="24"/>
          <w:szCs w:val="24"/>
        </w:rPr>
        <w:t>Area of segments</w:t>
      </w:r>
    </w:p>
    <w:p w:rsidR="00090121" w:rsidRPr="005E5BD2" w:rsidRDefault="00090121" w:rsidP="00090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BD2">
        <w:rPr>
          <w:rFonts w:ascii="Times New Roman" w:hAnsi="Times New Roman" w:cs="Times New Roman"/>
          <w:sz w:val="24"/>
          <w:szCs w:val="24"/>
        </w:rPr>
        <w:t>Equation of a circle</w:t>
      </w:r>
    </w:p>
    <w:p w:rsidR="00090121" w:rsidRPr="005E5BD2" w:rsidRDefault="00090121" w:rsidP="00090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BD2">
        <w:rPr>
          <w:rFonts w:ascii="Times New Roman" w:hAnsi="Times New Roman" w:cs="Times New Roman"/>
          <w:sz w:val="24"/>
          <w:szCs w:val="24"/>
        </w:rPr>
        <w:t>Angles and Arcs in a circle</w:t>
      </w:r>
    </w:p>
    <w:p w:rsidR="00090121" w:rsidRPr="005E5BD2" w:rsidRDefault="00090121" w:rsidP="00090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BD2">
        <w:rPr>
          <w:rFonts w:ascii="Times New Roman" w:hAnsi="Times New Roman" w:cs="Times New Roman"/>
          <w:sz w:val="24"/>
          <w:szCs w:val="24"/>
        </w:rPr>
        <w:t>Secants and Tangents</w:t>
      </w:r>
    </w:p>
    <w:p w:rsidR="00090121" w:rsidRPr="005E5BD2" w:rsidRDefault="007F589A" w:rsidP="00090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Power Theorems</w:t>
      </w:r>
    </w:p>
    <w:p w:rsidR="00090121" w:rsidRPr="005E5BD2" w:rsidRDefault="00835F93" w:rsidP="00090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192405</wp:posOffset>
                </wp:positionV>
                <wp:extent cx="3429635" cy="588010"/>
                <wp:effectExtent l="34290" t="28575" r="31750" b="311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121" w:rsidRPr="005E5BD2" w:rsidRDefault="00090121" w:rsidP="00090121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E5BD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STUDY</w:t>
                            </w:r>
                            <w:r w:rsidRPr="005E5BD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those </w:t>
                            </w:r>
                            <w:r w:rsidRPr="005E5BD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index cards!!!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0.2pt;margin-top:15.15pt;width:270.0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" strokeweight="4.5pt">
                <v:stroke linestyle="thickThin"/>
                <v:textbox>
                  <w:txbxContent>
                    <w:p w:rsidR="00090121" w:rsidRPr="005E5BD2" w:rsidRDefault="00090121" w:rsidP="00090121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E5BD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STUDY</w:t>
                      </w:r>
                      <w:r w:rsidRPr="005E5BD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those </w:t>
                      </w:r>
                      <w:r w:rsidRPr="005E5BD2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index cards!!!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135255</wp:posOffset>
                </wp:positionV>
                <wp:extent cx="2312670" cy="1230630"/>
                <wp:effectExtent l="37465" t="30480" r="31115" b="342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121" w:rsidRPr="005E5BD2" w:rsidRDefault="000901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5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final will consist of the following types of problems:</w:t>
                            </w:r>
                          </w:p>
                          <w:p w:rsidR="00090121" w:rsidRPr="005E5BD2" w:rsidRDefault="00090121" w:rsidP="000901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5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Multiple Choice</w:t>
                            </w:r>
                          </w:p>
                          <w:p w:rsidR="00090121" w:rsidRPr="005E5BD2" w:rsidRDefault="00090121" w:rsidP="000901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5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Constructed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8.65pt;margin-top:10.65pt;width:182.1pt;height:96.9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" strokeweight="4.5pt">
                <v:stroke linestyle="thickThin"/>
                <v:textbox style="mso-fit-shape-to-text:t">
                  <w:txbxContent>
                    <w:p w:rsidR="00090121" w:rsidRPr="005E5BD2" w:rsidRDefault="000901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5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final will consist of the following types of problems:</w:t>
                      </w:r>
                    </w:p>
                    <w:p w:rsidR="00090121" w:rsidRPr="005E5BD2" w:rsidRDefault="00090121" w:rsidP="000901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5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Multiple Choice</w:t>
                      </w:r>
                    </w:p>
                    <w:p w:rsidR="00090121" w:rsidRPr="005E5BD2" w:rsidRDefault="00090121" w:rsidP="000901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5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Constructed Response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0121" w:rsidRPr="005E5BD2" w:rsidSect="00066F5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45BE4"/>
    <w:multiLevelType w:val="hybridMultilevel"/>
    <w:tmpl w:val="2342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D3158"/>
    <w:multiLevelType w:val="hybridMultilevel"/>
    <w:tmpl w:val="7A1C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027E3"/>
    <w:multiLevelType w:val="hybridMultilevel"/>
    <w:tmpl w:val="B4AC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04CC4"/>
    <w:multiLevelType w:val="hybridMultilevel"/>
    <w:tmpl w:val="AA7E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21"/>
    <w:rsid w:val="00066F56"/>
    <w:rsid w:val="00090121"/>
    <w:rsid w:val="004110D0"/>
    <w:rsid w:val="004C48F1"/>
    <w:rsid w:val="005637F3"/>
    <w:rsid w:val="005A4F24"/>
    <w:rsid w:val="005E5BD2"/>
    <w:rsid w:val="007F589A"/>
    <w:rsid w:val="008328E9"/>
    <w:rsid w:val="00835F93"/>
    <w:rsid w:val="00A14B1C"/>
    <w:rsid w:val="00B12119"/>
    <w:rsid w:val="00BB6AF5"/>
    <w:rsid w:val="00C46A7F"/>
    <w:rsid w:val="00C572A4"/>
    <w:rsid w:val="00C60D0C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3A99D5-A6DF-431D-84CA-101DF3DD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LSMONTGO</dc:creator>
  <cp:lastModifiedBy>Wooten, Zack</cp:lastModifiedBy>
  <cp:revision>2</cp:revision>
  <dcterms:created xsi:type="dcterms:W3CDTF">2016-05-18T19:29:00Z</dcterms:created>
  <dcterms:modified xsi:type="dcterms:W3CDTF">2016-05-18T19:29:00Z</dcterms:modified>
</cp:coreProperties>
</file>