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11" w:rsidRDefault="00721111">
      <w:pPr>
        <w:pStyle w:val="Title"/>
        <w:rPr>
          <w:rFonts w:ascii="Minion Pro Med" w:hAnsi="Minion Pro Med"/>
          <w:sz w:val="28"/>
          <w:szCs w:val="28"/>
        </w:rPr>
      </w:pPr>
      <w:bookmarkStart w:id="0" w:name="_GoBack"/>
      <w:bookmarkEnd w:id="0"/>
      <w:r w:rsidRPr="00FD79D0">
        <w:rPr>
          <w:rFonts w:ascii="Minion Pro Med" w:hAnsi="Minion Pro Med"/>
          <w:sz w:val="28"/>
          <w:szCs w:val="28"/>
        </w:rPr>
        <w:t>Coordinate Geometry Proofs Practice Problems</w:t>
      </w:r>
    </w:p>
    <w:p w:rsidR="00FD79D0" w:rsidRDefault="00FD79D0">
      <w:pPr>
        <w:pStyle w:val="Title"/>
        <w:rPr>
          <w:rFonts w:ascii="Minion Pro Med" w:hAnsi="Minion Pro Med"/>
          <w:sz w:val="28"/>
          <w:szCs w:val="28"/>
        </w:rPr>
      </w:pPr>
    </w:p>
    <w:p w:rsidR="00FD79D0" w:rsidRPr="00FD79D0" w:rsidRDefault="00FD79D0" w:rsidP="00FD79D0">
      <w:pPr>
        <w:pStyle w:val="Title"/>
        <w:jc w:val="left"/>
        <w:rPr>
          <w:rFonts w:ascii="Minion Pro Med" w:hAnsi="Minion Pro Med"/>
          <w:sz w:val="28"/>
          <w:szCs w:val="28"/>
        </w:rPr>
      </w:pPr>
      <w:r>
        <w:rPr>
          <w:rFonts w:ascii="Minion Pro Med" w:hAnsi="Minion Pro Med"/>
          <w:sz w:val="28"/>
          <w:szCs w:val="28"/>
        </w:rPr>
        <w:t xml:space="preserve">Look over the toolkit page that describes the steps used in a coordinate geometry proof.  Use graph paper, ruler, </w:t>
      </w:r>
      <w:proofErr w:type="gramStart"/>
      <w:r>
        <w:rPr>
          <w:rFonts w:ascii="Minion Pro Med" w:hAnsi="Minion Pro Med"/>
          <w:sz w:val="28"/>
          <w:szCs w:val="28"/>
        </w:rPr>
        <w:t>pencil</w:t>
      </w:r>
      <w:proofErr w:type="gramEnd"/>
      <w:r>
        <w:rPr>
          <w:rFonts w:ascii="Minion Pro Med" w:hAnsi="Minion Pro Med"/>
          <w:sz w:val="28"/>
          <w:szCs w:val="28"/>
        </w:rPr>
        <w:t>.  Be sure to really show the original formula and show the steps clearly- be neat and precise.</w:t>
      </w:r>
      <w:r w:rsidR="0016193F">
        <w:rPr>
          <w:rFonts w:ascii="Minion Pro Med" w:hAnsi="Minion Pro Med"/>
          <w:sz w:val="28"/>
          <w:szCs w:val="28"/>
        </w:rPr>
        <w:t xml:space="preserve"> Write sentences that explain your ideas clearly.</w:t>
      </w:r>
      <w:r w:rsidR="000A1C3C">
        <w:rPr>
          <w:rFonts w:ascii="Minion Pro Med" w:hAnsi="Minion Pro Med"/>
          <w:sz w:val="28"/>
          <w:szCs w:val="28"/>
        </w:rPr>
        <w:t xml:space="preserve">  </w:t>
      </w:r>
    </w:p>
    <w:p w:rsidR="00721111" w:rsidRPr="00FD79D0" w:rsidRDefault="00721111">
      <w:pPr>
        <w:rPr>
          <w:rFonts w:ascii="Minion Pro Med" w:hAnsi="Minion Pro Med"/>
          <w:sz w:val="28"/>
          <w:szCs w:val="28"/>
        </w:rPr>
      </w:pPr>
    </w:p>
    <w:p w:rsidR="00721111" w:rsidRPr="00FD79D0" w:rsidRDefault="00721111">
      <w:pPr>
        <w:rPr>
          <w:rFonts w:ascii="Minion Pro Med" w:hAnsi="Minion Pro Med"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1)  Prove that quadrilateral </w:t>
      </w:r>
      <w:proofErr w:type="gramStart"/>
      <w:r w:rsidRPr="00FD79D0">
        <w:rPr>
          <w:rFonts w:ascii="Minion Pro Med" w:hAnsi="Minion Pro Med"/>
          <w:i/>
          <w:iCs/>
          <w:sz w:val="28"/>
          <w:szCs w:val="28"/>
        </w:rPr>
        <w:t>A</w:t>
      </w:r>
      <w:r w:rsidRPr="00FD79D0">
        <w:rPr>
          <w:rFonts w:ascii="Minion Pro Med" w:hAnsi="Minion Pro Med"/>
          <w:sz w:val="28"/>
          <w:szCs w:val="28"/>
        </w:rPr>
        <w:t>(</w:t>
      </w:r>
      <w:proofErr w:type="gramEnd"/>
      <w:r w:rsidRPr="00FD79D0">
        <w:rPr>
          <w:rFonts w:ascii="Minion Pro Med" w:hAnsi="Minion Pro Med"/>
          <w:sz w:val="28"/>
          <w:szCs w:val="28"/>
        </w:rPr>
        <w:t xml:space="preserve">1,2), </w:t>
      </w:r>
      <w:r w:rsidRPr="00FD79D0">
        <w:rPr>
          <w:rFonts w:ascii="Minion Pro Med" w:hAnsi="Minion Pro Med"/>
          <w:i/>
          <w:iCs/>
          <w:sz w:val="28"/>
          <w:szCs w:val="28"/>
        </w:rPr>
        <w:t>B</w:t>
      </w:r>
      <w:r w:rsidRPr="00FD79D0">
        <w:rPr>
          <w:rFonts w:ascii="Minion Pro Med" w:hAnsi="Minion Pro Med"/>
          <w:sz w:val="28"/>
          <w:szCs w:val="28"/>
        </w:rPr>
        <w:t xml:space="preserve">(2,5), </w:t>
      </w:r>
      <w:r w:rsidRPr="00FD79D0">
        <w:rPr>
          <w:rFonts w:ascii="Minion Pro Med" w:hAnsi="Minion Pro Med"/>
          <w:i/>
          <w:iCs/>
          <w:sz w:val="28"/>
          <w:szCs w:val="28"/>
        </w:rPr>
        <w:t>C</w:t>
      </w:r>
      <w:r w:rsidRPr="00FD79D0">
        <w:rPr>
          <w:rFonts w:ascii="Minion Pro Med" w:hAnsi="Minion Pro Med"/>
          <w:sz w:val="28"/>
          <w:szCs w:val="28"/>
        </w:rPr>
        <w:t xml:space="preserve">(5,7) and </w:t>
      </w:r>
      <w:r w:rsidRPr="00FD79D0">
        <w:rPr>
          <w:rFonts w:ascii="Minion Pro Med" w:hAnsi="Minion Pro Med"/>
          <w:i/>
          <w:iCs/>
          <w:sz w:val="28"/>
          <w:szCs w:val="28"/>
        </w:rPr>
        <w:t>D</w:t>
      </w:r>
      <w:r w:rsidRPr="00FD79D0">
        <w:rPr>
          <w:rFonts w:ascii="Minion Pro Med" w:hAnsi="Minion Pro Med"/>
          <w:sz w:val="28"/>
          <w:szCs w:val="28"/>
        </w:rPr>
        <w:t xml:space="preserve">(4,4) is a parallelogram </w:t>
      </w:r>
      <w:r w:rsidRPr="00FD79D0">
        <w:rPr>
          <w:rFonts w:ascii="Minion Pro Med" w:hAnsi="Minion Pro Med"/>
          <w:u w:val="single"/>
        </w:rPr>
        <w:t>by using slopes.</w:t>
      </w:r>
      <w:r w:rsidR="00FD79D0" w:rsidRPr="00FD79D0">
        <w:rPr>
          <w:rFonts w:ascii="Minion Pro Med" w:hAnsi="Minion Pro Med"/>
          <w:i/>
          <w:iCs/>
          <w:sz w:val="28"/>
          <w:szCs w:val="28"/>
        </w:rPr>
        <w:t xml:space="preserve">  </w:t>
      </w:r>
      <w:r w:rsidR="0016193F">
        <w:rPr>
          <w:rFonts w:ascii="Minion Pro Med" w:hAnsi="Minion Pro Med"/>
          <w:i/>
          <w:iCs/>
          <w:sz w:val="28"/>
          <w:szCs w:val="28"/>
        </w:rPr>
        <w:t xml:space="preserve">[Definition:  </w:t>
      </w:r>
      <w:r w:rsidR="00FD79D0">
        <w:rPr>
          <w:rFonts w:ascii="Minion Pro Med" w:hAnsi="Minion Pro Med"/>
          <w:i/>
          <w:iCs/>
          <w:sz w:val="28"/>
          <w:szCs w:val="28"/>
        </w:rPr>
        <w:t xml:space="preserve">If quadrilateral has </w:t>
      </w:r>
      <w:r w:rsidR="0016193F">
        <w:rPr>
          <w:rFonts w:ascii="Minion Pro Med" w:hAnsi="Minion Pro Med"/>
          <w:i/>
          <w:iCs/>
          <w:sz w:val="28"/>
          <w:szCs w:val="28"/>
        </w:rPr>
        <w:t>both sets of opposite sides parallel</w:t>
      </w:r>
      <w:r w:rsidR="00FD79D0">
        <w:rPr>
          <w:rFonts w:ascii="Minion Pro Med" w:hAnsi="Minion Pro Med"/>
          <w:i/>
          <w:iCs/>
          <w:sz w:val="28"/>
          <w:szCs w:val="28"/>
        </w:rPr>
        <w:t xml:space="preserve"> then </w:t>
      </w:r>
      <w:r w:rsidR="0016193F">
        <w:rPr>
          <w:rFonts w:ascii="Minion Pro Med" w:hAnsi="Minion Pro Med"/>
          <w:i/>
          <w:iCs/>
          <w:sz w:val="28"/>
          <w:szCs w:val="28"/>
        </w:rPr>
        <w:t xml:space="preserve">it </w:t>
      </w:r>
      <w:r w:rsidR="00FD79D0">
        <w:rPr>
          <w:rFonts w:ascii="Minion Pro Med" w:hAnsi="Minion Pro Med"/>
          <w:i/>
          <w:iCs/>
          <w:sz w:val="28"/>
          <w:szCs w:val="28"/>
        </w:rPr>
        <w:t>is a parallelogram]</w:t>
      </w:r>
    </w:p>
    <w:p w:rsidR="00721111" w:rsidRPr="00FD79D0" w:rsidRDefault="00721111">
      <w:pPr>
        <w:rPr>
          <w:rFonts w:ascii="Minion Pro Med" w:hAnsi="Minion Pro Med"/>
          <w:sz w:val="28"/>
          <w:szCs w:val="28"/>
        </w:rPr>
      </w:pPr>
    </w:p>
    <w:p w:rsidR="00721111" w:rsidRDefault="00721111">
      <w:pPr>
        <w:rPr>
          <w:rFonts w:ascii="Minion Pro Med" w:hAnsi="Minion Pro Med"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2)  Prove that </w:t>
      </w:r>
      <w:proofErr w:type="gramStart"/>
      <w:r w:rsidRPr="00FD79D0">
        <w:rPr>
          <w:rFonts w:ascii="Minion Pro Med" w:hAnsi="Minion Pro Med"/>
          <w:i/>
          <w:iCs/>
          <w:sz w:val="28"/>
          <w:szCs w:val="28"/>
        </w:rPr>
        <w:t>A</w:t>
      </w:r>
      <w:r w:rsidRPr="00FD79D0">
        <w:rPr>
          <w:rFonts w:ascii="Minion Pro Med" w:hAnsi="Minion Pro Med"/>
          <w:sz w:val="28"/>
          <w:szCs w:val="28"/>
        </w:rPr>
        <w:t>(</w:t>
      </w:r>
      <w:proofErr w:type="gramEnd"/>
      <w:r w:rsidRPr="00FD79D0">
        <w:rPr>
          <w:rFonts w:ascii="Minion Pro Med" w:hAnsi="Minion Pro Med"/>
          <w:sz w:val="28"/>
          <w:szCs w:val="28"/>
        </w:rPr>
        <w:t xml:space="preserve">1,1), </w:t>
      </w:r>
      <w:r w:rsidRPr="00FD79D0">
        <w:rPr>
          <w:rFonts w:ascii="Minion Pro Med" w:hAnsi="Minion Pro Med"/>
          <w:i/>
          <w:iCs/>
          <w:sz w:val="28"/>
          <w:szCs w:val="28"/>
        </w:rPr>
        <w:t>B</w:t>
      </w:r>
      <w:r w:rsidRPr="00FD79D0">
        <w:rPr>
          <w:rFonts w:ascii="Minion Pro Med" w:hAnsi="Minion Pro Med"/>
          <w:sz w:val="28"/>
          <w:szCs w:val="28"/>
        </w:rPr>
        <w:t xml:space="preserve">(4,4), </w:t>
      </w:r>
      <w:r w:rsidRPr="00FD79D0">
        <w:rPr>
          <w:rFonts w:ascii="Minion Pro Med" w:hAnsi="Minion Pro Med"/>
          <w:i/>
          <w:iCs/>
          <w:sz w:val="28"/>
          <w:szCs w:val="28"/>
        </w:rPr>
        <w:t>C</w:t>
      </w:r>
      <w:r w:rsidRPr="00FD79D0">
        <w:rPr>
          <w:rFonts w:ascii="Minion Pro Med" w:hAnsi="Minion Pro Med"/>
          <w:sz w:val="28"/>
          <w:szCs w:val="28"/>
        </w:rPr>
        <w:t>(6,2) are the vertices of a right triangle.</w:t>
      </w:r>
      <w:r w:rsidR="00FD79D0">
        <w:rPr>
          <w:rFonts w:ascii="Minion Pro Med" w:hAnsi="Minion Pro Med"/>
          <w:sz w:val="28"/>
          <w:szCs w:val="28"/>
        </w:rPr>
        <w:t xml:space="preserve"> </w:t>
      </w:r>
    </w:p>
    <w:p w:rsidR="00FD79D0" w:rsidRPr="00FD79D0" w:rsidRDefault="00FD79D0">
      <w:pPr>
        <w:rPr>
          <w:rFonts w:ascii="Minion Pro Med" w:hAnsi="Minion Pro Med"/>
          <w:sz w:val="28"/>
          <w:szCs w:val="28"/>
        </w:rPr>
      </w:pPr>
    </w:p>
    <w:p w:rsidR="00721111" w:rsidRPr="00FD79D0" w:rsidRDefault="00721111">
      <w:pPr>
        <w:rPr>
          <w:rFonts w:ascii="Minion Pro Med" w:hAnsi="Minion Pro Med"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3)  Prove that quadrilateral </w:t>
      </w:r>
      <w:proofErr w:type="gramStart"/>
      <w:r w:rsidRPr="00FD79D0">
        <w:rPr>
          <w:rFonts w:ascii="Minion Pro Med" w:hAnsi="Minion Pro Med"/>
          <w:i/>
          <w:iCs/>
          <w:sz w:val="28"/>
          <w:szCs w:val="28"/>
        </w:rPr>
        <w:t>A</w:t>
      </w:r>
      <w:r w:rsidRPr="00FD79D0">
        <w:rPr>
          <w:rFonts w:ascii="Minion Pro Med" w:hAnsi="Minion Pro Med"/>
          <w:sz w:val="28"/>
          <w:szCs w:val="28"/>
        </w:rPr>
        <w:t>(</w:t>
      </w:r>
      <w:proofErr w:type="gramEnd"/>
      <w:r w:rsidRPr="00FD79D0">
        <w:rPr>
          <w:rFonts w:ascii="Minion Pro Med" w:hAnsi="Minion Pro Med"/>
          <w:sz w:val="28"/>
          <w:szCs w:val="28"/>
        </w:rPr>
        <w:t xml:space="preserve">1,-2), </w:t>
      </w:r>
      <w:r w:rsidRPr="00FD79D0">
        <w:rPr>
          <w:rFonts w:ascii="Minion Pro Med" w:hAnsi="Minion Pro Med"/>
          <w:i/>
          <w:iCs/>
          <w:sz w:val="28"/>
          <w:szCs w:val="28"/>
        </w:rPr>
        <w:t>B</w:t>
      </w:r>
      <w:r w:rsidRPr="00FD79D0">
        <w:rPr>
          <w:rFonts w:ascii="Minion Pro Med" w:hAnsi="Minion Pro Med"/>
          <w:sz w:val="28"/>
          <w:szCs w:val="28"/>
        </w:rPr>
        <w:t>(13,4),</w:t>
      </w:r>
      <w:r w:rsidR="004E754F" w:rsidRPr="00FD79D0">
        <w:rPr>
          <w:rFonts w:ascii="Minion Pro Med" w:hAnsi="Minion Pro Med"/>
          <w:sz w:val="28"/>
          <w:szCs w:val="28"/>
        </w:rPr>
        <w:t xml:space="preserve"> </w:t>
      </w:r>
      <w:r w:rsidRPr="00FD79D0">
        <w:rPr>
          <w:rFonts w:ascii="Minion Pro Med" w:hAnsi="Minion Pro Med"/>
          <w:i/>
          <w:iCs/>
          <w:sz w:val="28"/>
          <w:szCs w:val="28"/>
        </w:rPr>
        <w:t>C</w:t>
      </w:r>
      <w:r w:rsidRPr="00FD79D0">
        <w:rPr>
          <w:rFonts w:ascii="Minion Pro Med" w:hAnsi="Minion Pro Med"/>
          <w:sz w:val="28"/>
          <w:szCs w:val="28"/>
        </w:rPr>
        <w:t xml:space="preserve">(6,8) and </w:t>
      </w:r>
      <w:r w:rsidRPr="00FD79D0">
        <w:rPr>
          <w:rFonts w:ascii="Minion Pro Med" w:hAnsi="Minion Pro Med"/>
          <w:i/>
          <w:iCs/>
          <w:sz w:val="28"/>
          <w:szCs w:val="28"/>
        </w:rPr>
        <w:t>D</w:t>
      </w:r>
      <w:r w:rsidRPr="00FD79D0">
        <w:rPr>
          <w:rFonts w:ascii="Minion Pro Med" w:hAnsi="Minion Pro Med"/>
          <w:sz w:val="28"/>
          <w:szCs w:val="28"/>
        </w:rPr>
        <w:t xml:space="preserve">(-2,4) is a trapezoid, but is </w:t>
      </w:r>
      <w:r w:rsidRPr="00FD79D0">
        <w:rPr>
          <w:rFonts w:ascii="Minion Pro Med" w:hAnsi="Minion Pro Med"/>
          <w:i/>
          <w:iCs/>
          <w:sz w:val="28"/>
          <w:szCs w:val="28"/>
        </w:rPr>
        <w:t>NOT</w:t>
      </w:r>
      <w:r w:rsidRPr="00FD79D0">
        <w:rPr>
          <w:rFonts w:ascii="Minion Pro Med" w:hAnsi="Minion Pro Med"/>
          <w:sz w:val="28"/>
          <w:szCs w:val="28"/>
        </w:rPr>
        <w:t xml:space="preserve"> an isosceles trapezoid.</w:t>
      </w:r>
    </w:p>
    <w:p w:rsidR="00721111" w:rsidRPr="00FD79D0" w:rsidRDefault="00721111">
      <w:pPr>
        <w:rPr>
          <w:rFonts w:ascii="Minion Pro Med" w:hAnsi="Minion Pro Med"/>
          <w:sz w:val="28"/>
          <w:szCs w:val="28"/>
        </w:rPr>
      </w:pPr>
    </w:p>
    <w:p w:rsidR="00721111" w:rsidRPr="00FD79D0" w:rsidRDefault="00721111">
      <w:pPr>
        <w:rPr>
          <w:rFonts w:ascii="Minion Pro Med" w:hAnsi="Minion Pro Med"/>
          <w:i/>
          <w:iCs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4)  Prove that </w:t>
      </w:r>
      <w:r w:rsidR="00FD79D0">
        <w:rPr>
          <w:rFonts w:ascii="Minion Pro Med" w:hAnsi="Minion Pro Med"/>
          <w:sz w:val="28"/>
          <w:szCs w:val="28"/>
        </w:rPr>
        <w:t xml:space="preserve">QUAD ABCD is a parallelogram by showing that the diagonals bisect each other using midpoints.  </w:t>
      </w:r>
      <w:proofErr w:type="gramStart"/>
      <w:r w:rsidRPr="00FD79D0">
        <w:rPr>
          <w:rFonts w:ascii="Minion Pro Med" w:hAnsi="Minion Pro Med"/>
          <w:i/>
          <w:iCs/>
          <w:sz w:val="28"/>
          <w:szCs w:val="28"/>
        </w:rPr>
        <w:t>A</w:t>
      </w:r>
      <w:r w:rsidRPr="00FD79D0">
        <w:rPr>
          <w:rFonts w:ascii="Minion Pro Med" w:hAnsi="Minion Pro Med"/>
          <w:sz w:val="28"/>
          <w:szCs w:val="28"/>
        </w:rPr>
        <w:t>(</w:t>
      </w:r>
      <w:proofErr w:type="gramEnd"/>
      <w:r w:rsidRPr="00FD79D0">
        <w:rPr>
          <w:rFonts w:ascii="Minion Pro Med" w:hAnsi="Minion Pro Med"/>
          <w:sz w:val="28"/>
          <w:szCs w:val="28"/>
        </w:rPr>
        <w:t xml:space="preserve">-2,2), </w:t>
      </w:r>
      <w:r w:rsidRPr="00FD79D0">
        <w:rPr>
          <w:rFonts w:ascii="Minion Pro Med" w:hAnsi="Minion Pro Med"/>
          <w:i/>
          <w:iCs/>
          <w:sz w:val="28"/>
          <w:szCs w:val="28"/>
        </w:rPr>
        <w:t>B</w:t>
      </w:r>
      <w:r w:rsidRPr="00FD79D0">
        <w:rPr>
          <w:rFonts w:ascii="Minion Pro Med" w:hAnsi="Minion Pro Med"/>
          <w:sz w:val="28"/>
          <w:szCs w:val="28"/>
        </w:rPr>
        <w:t xml:space="preserve">(1,4), </w:t>
      </w:r>
      <w:r w:rsidRPr="00FD79D0">
        <w:rPr>
          <w:rFonts w:ascii="Minion Pro Med" w:hAnsi="Minion Pro Med"/>
          <w:i/>
          <w:iCs/>
          <w:sz w:val="28"/>
          <w:szCs w:val="28"/>
        </w:rPr>
        <w:t>C</w:t>
      </w:r>
      <w:r w:rsidRPr="00FD79D0">
        <w:rPr>
          <w:rFonts w:ascii="Minion Pro Med" w:hAnsi="Minion Pro Med"/>
          <w:sz w:val="28"/>
          <w:szCs w:val="28"/>
        </w:rPr>
        <w:t xml:space="preserve">(2,8) and </w:t>
      </w:r>
      <w:r w:rsidRPr="00FD79D0">
        <w:rPr>
          <w:rFonts w:ascii="Minion Pro Med" w:hAnsi="Minion Pro Med"/>
          <w:i/>
          <w:iCs/>
          <w:sz w:val="28"/>
          <w:szCs w:val="28"/>
        </w:rPr>
        <w:t>D</w:t>
      </w:r>
      <w:r w:rsidRPr="00FD79D0">
        <w:rPr>
          <w:rFonts w:ascii="Minion Pro Med" w:hAnsi="Minion Pro Med"/>
          <w:sz w:val="28"/>
          <w:szCs w:val="28"/>
        </w:rPr>
        <w:t xml:space="preserve">(-1,6) </w:t>
      </w:r>
    </w:p>
    <w:p w:rsidR="00FD79D0" w:rsidRDefault="00721111">
      <w:pPr>
        <w:pStyle w:val="NormalWeb"/>
        <w:rPr>
          <w:rFonts w:ascii="Minion Pro Med" w:hAnsi="Minion Pro Med"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5)  Prove that </w:t>
      </w:r>
      <w:r w:rsidR="00FD79D0">
        <w:rPr>
          <w:rFonts w:ascii="Minion Pro Med" w:hAnsi="Minion Pro Med"/>
          <w:sz w:val="28"/>
          <w:szCs w:val="28"/>
        </w:rPr>
        <w:t xml:space="preserve">QUAD ABCD    </w:t>
      </w:r>
      <w:r w:rsidR="00FD79D0" w:rsidRPr="00FD79D0">
        <w:rPr>
          <w:rFonts w:ascii="Minion Pro Med" w:hAnsi="Minion Pro Med"/>
          <w:i/>
          <w:iCs/>
          <w:sz w:val="28"/>
          <w:szCs w:val="28"/>
        </w:rPr>
        <w:t>A</w:t>
      </w:r>
      <w:r w:rsidR="00FD79D0" w:rsidRPr="00FD79D0">
        <w:rPr>
          <w:rFonts w:ascii="Minion Pro Med" w:hAnsi="Minion Pro Med"/>
          <w:sz w:val="28"/>
          <w:szCs w:val="28"/>
        </w:rPr>
        <w:t xml:space="preserve">(-3,2), </w:t>
      </w:r>
      <w:r w:rsidR="00FD79D0" w:rsidRPr="00FD79D0">
        <w:rPr>
          <w:rFonts w:ascii="Minion Pro Med" w:hAnsi="Minion Pro Med"/>
          <w:i/>
          <w:iCs/>
          <w:sz w:val="28"/>
          <w:szCs w:val="28"/>
        </w:rPr>
        <w:t>B</w:t>
      </w:r>
      <w:r w:rsidR="00FD79D0" w:rsidRPr="00FD79D0">
        <w:rPr>
          <w:rFonts w:ascii="Minion Pro Med" w:hAnsi="Minion Pro Med"/>
          <w:sz w:val="28"/>
          <w:szCs w:val="28"/>
        </w:rPr>
        <w:t xml:space="preserve">(-2,6), </w:t>
      </w:r>
      <w:r w:rsidR="00FD79D0" w:rsidRPr="00FD79D0">
        <w:rPr>
          <w:rFonts w:ascii="Minion Pro Med" w:hAnsi="Minion Pro Med"/>
          <w:i/>
          <w:iCs/>
          <w:sz w:val="28"/>
          <w:szCs w:val="28"/>
        </w:rPr>
        <w:t>C</w:t>
      </w:r>
      <w:r w:rsidR="00FD79D0" w:rsidRPr="00FD79D0">
        <w:rPr>
          <w:rFonts w:ascii="Minion Pro Med" w:hAnsi="Minion Pro Med"/>
          <w:sz w:val="28"/>
          <w:szCs w:val="28"/>
        </w:rPr>
        <w:t xml:space="preserve">(2,7) and </w:t>
      </w:r>
      <w:r w:rsidR="00FD79D0" w:rsidRPr="00FD79D0">
        <w:rPr>
          <w:rFonts w:ascii="Minion Pro Med" w:hAnsi="Minion Pro Med"/>
          <w:i/>
          <w:iCs/>
          <w:sz w:val="28"/>
          <w:szCs w:val="28"/>
        </w:rPr>
        <w:t>D</w:t>
      </w:r>
      <w:r w:rsidR="00FD79D0" w:rsidRPr="00FD79D0">
        <w:rPr>
          <w:rFonts w:ascii="Minion Pro Med" w:hAnsi="Minion Pro Med"/>
          <w:sz w:val="28"/>
          <w:szCs w:val="28"/>
        </w:rPr>
        <w:t xml:space="preserve">(1,3) </w:t>
      </w:r>
      <w:r w:rsidR="00FD79D0">
        <w:rPr>
          <w:rFonts w:ascii="Minion Pro Med" w:hAnsi="Minion Pro Med"/>
          <w:sz w:val="28"/>
          <w:szCs w:val="28"/>
        </w:rPr>
        <w:t xml:space="preserve">is a parallelogram because both pairs of opposite sides are congruent and then show it is a rhombus.  </w:t>
      </w:r>
    </w:p>
    <w:p w:rsidR="00721111" w:rsidRPr="00FD79D0" w:rsidRDefault="00721111">
      <w:pPr>
        <w:pStyle w:val="NormalWeb"/>
        <w:rPr>
          <w:rFonts w:ascii="Minion Pro Med" w:hAnsi="Minion Pro Med"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6)  Prove that </w:t>
      </w:r>
      <w:proofErr w:type="gramStart"/>
      <w:r w:rsidRPr="00FD79D0">
        <w:rPr>
          <w:rFonts w:ascii="Minion Pro Med" w:hAnsi="Minion Pro Med"/>
          <w:i/>
          <w:iCs/>
          <w:sz w:val="28"/>
          <w:szCs w:val="28"/>
        </w:rPr>
        <w:t>A</w:t>
      </w:r>
      <w:r w:rsidRPr="00FD79D0">
        <w:rPr>
          <w:rFonts w:ascii="Minion Pro Med" w:hAnsi="Minion Pro Med"/>
          <w:sz w:val="28"/>
          <w:szCs w:val="28"/>
        </w:rPr>
        <w:t>(</w:t>
      </w:r>
      <w:proofErr w:type="gramEnd"/>
      <w:r w:rsidRPr="00FD79D0">
        <w:rPr>
          <w:rFonts w:ascii="Minion Pro Med" w:hAnsi="Minion Pro Med"/>
          <w:sz w:val="28"/>
          <w:szCs w:val="28"/>
        </w:rPr>
        <w:t xml:space="preserve">4,-1), </w:t>
      </w:r>
      <w:r w:rsidRPr="00FD79D0">
        <w:rPr>
          <w:rFonts w:ascii="Minion Pro Med" w:hAnsi="Minion Pro Med"/>
          <w:i/>
          <w:iCs/>
          <w:sz w:val="28"/>
          <w:szCs w:val="28"/>
        </w:rPr>
        <w:t>B</w:t>
      </w:r>
      <w:r w:rsidRPr="00FD79D0">
        <w:rPr>
          <w:rFonts w:ascii="Minion Pro Med" w:hAnsi="Minion Pro Med"/>
          <w:sz w:val="28"/>
          <w:szCs w:val="28"/>
        </w:rPr>
        <w:t xml:space="preserve">(5,6), </w:t>
      </w:r>
      <w:r w:rsidRPr="00FD79D0">
        <w:rPr>
          <w:rFonts w:ascii="Minion Pro Med" w:hAnsi="Minion Pro Med"/>
          <w:i/>
          <w:iCs/>
          <w:sz w:val="28"/>
          <w:szCs w:val="28"/>
        </w:rPr>
        <w:t>C</w:t>
      </w:r>
      <w:r w:rsidRPr="00FD79D0">
        <w:rPr>
          <w:rFonts w:ascii="Minion Pro Med" w:hAnsi="Minion Pro Med"/>
          <w:sz w:val="28"/>
          <w:szCs w:val="28"/>
        </w:rPr>
        <w:t>(1,3)</w:t>
      </w:r>
      <w:r w:rsidR="00FD79D0">
        <w:rPr>
          <w:rFonts w:ascii="Minion Pro Med" w:hAnsi="Minion Pro Med"/>
          <w:sz w:val="28"/>
          <w:szCs w:val="28"/>
        </w:rPr>
        <w:t xml:space="preserve"> is an isosceles right triangle using distance formula and Pythagorean theorem.</w:t>
      </w:r>
    </w:p>
    <w:p w:rsidR="00721111" w:rsidRPr="00FD79D0" w:rsidRDefault="00721111">
      <w:pPr>
        <w:pStyle w:val="NormalWeb"/>
        <w:rPr>
          <w:rFonts w:ascii="Minion Pro Med" w:hAnsi="Minion Pro Med"/>
          <w:sz w:val="28"/>
          <w:szCs w:val="28"/>
        </w:rPr>
      </w:pPr>
      <w:r w:rsidRPr="00FD79D0">
        <w:rPr>
          <w:rFonts w:ascii="Minion Pro Med" w:hAnsi="Minion Pro Med"/>
          <w:sz w:val="28"/>
          <w:szCs w:val="28"/>
        </w:rPr>
        <w:t xml:space="preserve">7)  Guinevere and Lancelot see a drawing of quadrilateral </w:t>
      </w:r>
      <w:r w:rsidRPr="00FD79D0">
        <w:rPr>
          <w:rFonts w:ascii="Minion Pro Med" w:hAnsi="Minion Pro Med"/>
          <w:i/>
          <w:iCs/>
          <w:sz w:val="28"/>
          <w:szCs w:val="28"/>
        </w:rPr>
        <w:t>ABCD,</w:t>
      </w:r>
      <w:r w:rsidRPr="00FD79D0">
        <w:rPr>
          <w:rFonts w:ascii="Minion Pro Med" w:hAnsi="Minion Pro Med"/>
          <w:sz w:val="28"/>
          <w:szCs w:val="28"/>
        </w:rPr>
        <w:t xml:space="preserve">  </w:t>
      </w:r>
      <w:r w:rsidRPr="00FD79D0">
        <w:rPr>
          <w:rFonts w:ascii="Minion Pro Med" w:hAnsi="Minion Pro Med"/>
          <w:i/>
          <w:iCs/>
          <w:sz w:val="28"/>
          <w:szCs w:val="28"/>
        </w:rPr>
        <w:t>A</w:t>
      </w:r>
      <w:r w:rsidRPr="00FD79D0">
        <w:rPr>
          <w:rFonts w:ascii="Minion Pro Med" w:hAnsi="Minion Pro Med"/>
          <w:sz w:val="28"/>
          <w:szCs w:val="28"/>
        </w:rPr>
        <w:t xml:space="preserve">(2,2), </w:t>
      </w:r>
      <w:r w:rsidR="00556D0C" w:rsidRPr="00FD79D0">
        <w:rPr>
          <w:rFonts w:ascii="Minion Pro Med" w:hAnsi="Minion Pro Med"/>
          <w:sz w:val="28"/>
          <w:szCs w:val="28"/>
        </w:rPr>
        <w:t xml:space="preserve"> </w:t>
      </w:r>
      <w:r w:rsidRPr="00FD79D0">
        <w:rPr>
          <w:rFonts w:ascii="Minion Pro Med" w:hAnsi="Minion Pro Med"/>
          <w:i/>
          <w:iCs/>
          <w:sz w:val="28"/>
          <w:szCs w:val="28"/>
        </w:rPr>
        <w:t>B</w:t>
      </w:r>
      <w:r w:rsidR="00556D0C" w:rsidRPr="00FD79D0">
        <w:rPr>
          <w:rFonts w:ascii="Minion Pro Med" w:hAnsi="Minion Pro Med"/>
          <w:sz w:val="28"/>
          <w:szCs w:val="28"/>
        </w:rPr>
        <w:t>(</w:t>
      </w:r>
      <w:r w:rsidRPr="00FD79D0">
        <w:rPr>
          <w:rFonts w:ascii="Minion Pro Med" w:hAnsi="Minion Pro Med"/>
          <w:sz w:val="28"/>
          <w:szCs w:val="28"/>
        </w:rPr>
        <w:t xml:space="preserve">5,-2),  </w:t>
      </w:r>
      <w:r w:rsidRPr="00FD79D0">
        <w:rPr>
          <w:rFonts w:ascii="Minion Pro Med" w:hAnsi="Minion Pro Med"/>
          <w:i/>
          <w:iCs/>
          <w:sz w:val="28"/>
          <w:szCs w:val="28"/>
        </w:rPr>
        <w:t>C</w:t>
      </w:r>
      <w:r w:rsidRPr="00FD79D0">
        <w:rPr>
          <w:rFonts w:ascii="Minion Pro Med" w:hAnsi="Minion Pro Med"/>
          <w:sz w:val="28"/>
          <w:szCs w:val="28"/>
        </w:rPr>
        <w:t xml:space="preserve">(9,1) and </w:t>
      </w:r>
      <w:r w:rsidRPr="00FD79D0">
        <w:rPr>
          <w:rFonts w:ascii="Minion Pro Med" w:hAnsi="Minion Pro Med"/>
          <w:i/>
          <w:iCs/>
          <w:sz w:val="28"/>
          <w:szCs w:val="28"/>
        </w:rPr>
        <w:t>D</w:t>
      </w:r>
      <w:r w:rsidR="004E754F" w:rsidRPr="00FD79D0">
        <w:rPr>
          <w:rFonts w:ascii="Minion Pro Med" w:hAnsi="Minion Pro Med"/>
          <w:sz w:val="28"/>
          <w:szCs w:val="28"/>
        </w:rPr>
        <w:t xml:space="preserve">(6,5).  </w:t>
      </w:r>
      <w:r w:rsidRPr="00FD79D0">
        <w:rPr>
          <w:rFonts w:ascii="Minion Pro Med" w:hAnsi="Minion Pro Med"/>
          <w:sz w:val="28"/>
          <w:szCs w:val="28"/>
        </w:rPr>
        <w:t>Guinevere says the figure is a rhombus, but not a square.  Lancelot says the figure is a square.  Write a proof to show who is making the correct observation.</w:t>
      </w:r>
    </w:p>
    <w:p w:rsidR="00721111" w:rsidRPr="00FD79D0" w:rsidRDefault="00721111">
      <w:pPr>
        <w:rPr>
          <w:rFonts w:ascii="Minion Pro Med" w:hAnsi="Minion Pro Med"/>
          <w:sz w:val="28"/>
          <w:szCs w:val="28"/>
        </w:rPr>
      </w:pPr>
    </w:p>
    <w:sectPr w:rsidR="00721111" w:rsidRPr="00FD79D0">
      <w:pgSz w:w="12240" w:h="15840" w:code="1"/>
      <w:pgMar w:top="720" w:right="1020" w:bottom="720" w:left="11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4F"/>
    <w:rsid w:val="0000459D"/>
    <w:rsid w:val="000A1C3C"/>
    <w:rsid w:val="0016193F"/>
    <w:rsid w:val="004E754F"/>
    <w:rsid w:val="00556D0C"/>
    <w:rsid w:val="00721111"/>
    <w:rsid w:val="00C80348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FE2DC-F890-4A1A-BC80-A9A0814B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00"/>
      <w:u w:val="single"/>
    </w:rPr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 Geometry Proofs Practice Problems</vt:lpstr>
    </vt:vector>
  </TitlesOfParts>
  <Company> 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 Geometry Proofs Practice Problems</dc:title>
  <dc:subject/>
  <dc:creator>Wooten, Zack</dc:creator>
  <cp:keywords/>
  <dc:description/>
  <cp:lastModifiedBy>Wooten, Zack</cp:lastModifiedBy>
  <cp:revision>2</cp:revision>
  <cp:lastPrinted>2013-01-17T14:09:00Z</cp:lastPrinted>
  <dcterms:created xsi:type="dcterms:W3CDTF">2017-04-18T13:23:00Z</dcterms:created>
  <dcterms:modified xsi:type="dcterms:W3CDTF">2017-04-18T13:23:00Z</dcterms:modified>
</cp:coreProperties>
</file>